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C2B58" w:rsidP="00C64959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3" name="obrázek 3" descr="Svitavy_hl_papir_MU_C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vitavy_hl_papir_MU_C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C2B58">
        <w:rPr>
          <w:rFonts w:ascii="Arial" w:hAnsi="Arial" w:cs="Arial"/>
          <w:b/>
        </w:rPr>
        <w:t xml:space="preserve">Odbor </w:t>
      </w:r>
      <w:r w:rsidR="002359FB">
        <w:rPr>
          <w:rFonts w:ascii="Arial" w:hAnsi="Arial" w:cs="Arial"/>
          <w:b/>
        </w:rPr>
        <w:t>správních č</w:t>
      </w:r>
      <w:r w:rsidR="00E273DC">
        <w:rPr>
          <w:rFonts w:ascii="Arial" w:hAnsi="Arial" w:cs="Arial"/>
          <w:b/>
        </w:rPr>
        <w:t>inností</w:t>
      </w:r>
      <w:r w:rsidR="00C64959">
        <w:rPr>
          <w:rFonts w:ascii="Arial" w:hAnsi="Arial" w:cs="Arial"/>
          <w:b/>
        </w:rPr>
        <w:tab/>
        <w:t>6.10.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 w:rsidP="00530B11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6E71D7">
        <w:rPr>
          <w:rFonts w:ascii="Arial" w:hAnsi="Arial" w:cs="Arial"/>
          <w:szCs w:val="20"/>
        </w:rPr>
        <w:t>9</w:t>
      </w:r>
      <w:r w:rsidR="00530B11">
        <w:rPr>
          <w:rFonts w:ascii="Arial" w:hAnsi="Arial" w:cs="Arial"/>
          <w:szCs w:val="20"/>
        </w:rPr>
        <w:t xml:space="preserve">. </w:t>
      </w:r>
      <w:r w:rsidR="006E71D7">
        <w:rPr>
          <w:rFonts w:ascii="Arial" w:hAnsi="Arial" w:cs="Arial"/>
          <w:szCs w:val="20"/>
        </w:rPr>
        <w:t>prosince</w:t>
      </w:r>
      <w:r w:rsidR="00942140">
        <w:rPr>
          <w:rFonts w:ascii="Arial" w:hAnsi="Arial" w:cs="Arial"/>
          <w:szCs w:val="20"/>
        </w:rPr>
        <w:t xml:space="preserve"> </w:t>
      </w:r>
      <w:r w:rsidR="00530B11">
        <w:rPr>
          <w:rFonts w:ascii="Arial" w:hAnsi="Arial" w:cs="Arial"/>
          <w:szCs w:val="20"/>
        </w:rPr>
        <w:t>202</w:t>
      </w:r>
      <w:r w:rsidR="004F5123">
        <w:rPr>
          <w:rFonts w:ascii="Arial" w:hAnsi="Arial" w:cs="Arial"/>
          <w:szCs w:val="20"/>
        </w:rPr>
        <w:t>4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2700"/>
        <w:rPr>
          <w:rFonts w:ascii="Arial" w:hAnsi="Arial" w:cs="Arial"/>
          <w:bCs/>
        </w:rPr>
      </w:pPr>
      <w:r w:rsidRPr="00180A0C">
        <w:rPr>
          <w:rFonts w:ascii="Arial" w:hAnsi="Arial" w:cs="Arial"/>
          <w:bCs/>
        </w:rPr>
        <w:t xml:space="preserve">Zpracoval: </w:t>
      </w:r>
      <w:r w:rsidR="00E86427">
        <w:rPr>
          <w:rFonts w:ascii="Arial" w:hAnsi="Arial" w:cs="Arial"/>
          <w:bCs/>
        </w:rPr>
        <w:t>Martina Kočvarová</w:t>
      </w:r>
    </w:p>
    <w:p w:rsidR="0043645A" w:rsidRPr="00180A0C" w:rsidRDefault="0043645A" w:rsidP="0043645A">
      <w:pPr>
        <w:widowControl w:val="0"/>
        <w:autoSpaceDE w:val="0"/>
        <w:autoSpaceDN w:val="0"/>
        <w:adjustRightInd w:val="0"/>
        <w:ind w:left="1991" w:right="144" w:firstLine="709"/>
        <w:rPr>
          <w:rFonts w:ascii="Arial" w:hAnsi="Arial" w:cs="Arial"/>
        </w:rPr>
      </w:pPr>
      <w:r w:rsidRPr="00180A0C">
        <w:rPr>
          <w:rFonts w:ascii="Arial" w:hAnsi="Arial" w:cs="Arial"/>
          <w:bCs/>
        </w:rPr>
        <w:t>Předkládá: Mgr.</w:t>
      </w:r>
      <w:r>
        <w:rPr>
          <w:rFonts w:ascii="Arial" w:hAnsi="Arial" w:cs="Arial"/>
          <w:bCs/>
        </w:rPr>
        <w:t xml:space="preserve"> Bc.</w:t>
      </w:r>
      <w:r w:rsidRPr="00180A0C">
        <w:rPr>
          <w:rFonts w:ascii="Arial" w:hAnsi="Arial" w:cs="Arial"/>
          <w:bCs/>
        </w:rPr>
        <w:t xml:space="preserve"> David Šimek, </w:t>
      </w:r>
      <w:r>
        <w:rPr>
          <w:rFonts w:ascii="Arial" w:hAnsi="Arial" w:cs="Arial"/>
          <w:bCs/>
        </w:rPr>
        <w:t xml:space="preserve">MBA </w:t>
      </w:r>
      <w:r w:rsidRPr="00180A0C">
        <w:rPr>
          <w:rFonts w:ascii="Arial" w:hAnsi="Arial" w:cs="Arial"/>
          <w:bCs/>
        </w:rPr>
        <w:t xml:space="preserve">starosta města 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E039D" w:rsidRDefault="008E039D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CC2B58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0" w:name="Text1"/>
      <w:r w:rsidRPr="00CC2B58">
        <w:rPr>
          <w:rFonts w:ascii="Arial" w:hAnsi="Arial" w:cs="Arial"/>
          <w:b/>
          <w:sz w:val="28"/>
          <w:szCs w:val="28"/>
          <w:u w:val="single"/>
        </w:rPr>
        <w:t>Ekonomické úkony zřizovatele</w:t>
      </w:r>
      <w:bookmarkEnd w:id="0"/>
      <w:r w:rsidR="008A17CC" w:rsidRPr="007A3ED4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FD3F46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u w:val="single"/>
        </w:rPr>
      </w:pPr>
    </w:p>
    <w:p w:rsidR="002359FB" w:rsidRPr="00E5468B" w:rsidRDefault="008D0606" w:rsidP="009243B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 xml:space="preserve">          </w:t>
      </w:r>
      <w:r w:rsidR="009243B4" w:rsidRPr="00E5468B">
        <w:rPr>
          <w:rFonts w:ascii="Arial" w:hAnsi="Arial" w:cs="Arial"/>
          <w:sz w:val="22"/>
          <w:szCs w:val="22"/>
        </w:rPr>
        <w:t>Předkládáme zastupitelstvu města návrh na změnu závazných ukazatelů příspěvkové organizace Městské muzeum a galerie ve Svitavách, Máchova alej 293/1, Svitavy na zvýšení investiční</w:t>
      </w:r>
      <w:r w:rsidR="00476F5A" w:rsidRPr="00E5468B">
        <w:rPr>
          <w:rFonts w:ascii="Arial" w:hAnsi="Arial" w:cs="Arial"/>
          <w:sz w:val="22"/>
          <w:szCs w:val="22"/>
        </w:rPr>
        <w:t>ho</w:t>
      </w:r>
      <w:r w:rsidR="009243B4" w:rsidRPr="00E5468B">
        <w:rPr>
          <w:rFonts w:ascii="Arial" w:hAnsi="Arial" w:cs="Arial"/>
          <w:sz w:val="22"/>
          <w:szCs w:val="22"/>
        </w:rPr>
        <w:t xml:space="preserve"> příspěvk</w:t>
      </w:r>
      <w:r w:rsidR="00476F5A" w:rsidRPr="00E5468B">
        <w:rPr>
          <w:rFonts w:ascii="Arial" w:hAnsi="Arial" w:cs="Arial"/>
          <w:sz w:val="22"/>
          <w:szCs w:val="22"/>
        </w:rPr>
        <w:t>u</w:t>
      </w:r>
      <w:r w:rsidR="009243B4" w:rsidRPr="00E5468B">
        <w:rPr>
          <w:rFonts w:ascii="Arial" w:hAnsi="Arial" w:cs="Arial"/>
          <w:sz w:val="22"/>
          <w:szCs w:val="22"/>
        </w:rPr>
        <w:t xml:space="preserve"> na pořízení </w:t>
      </w:r>
      <w:r w:rsidR="00324630">
        <w:rPr>
          <w:rFonts w:ascii="Arial" w:hAnsi="Arial" w:cs="Arial"/>
          <w:sz w:val="22"/>
          <w:szCs w:val="22"/>
        </w:rPr>
        <w:t>nových sbírkových předmětů do podsbírky Výtvarné umění</w:t>
      </w:r>
      <w:r w:rsidR="009243B4" w:rsidRPr="00E5468B">
        <w:rPr>
          <w:rFonts w:ascii="Arial" w:hAnsi="Arial" w:cs="Arial"/>
          <w:sz w:val="22"/>
          <w:szCs w:val="22"/>
        </w:rPr>
        <w:t xml:space="preserve"> ve výši </w:t>
      </w:r>
      <w:r w:rsidR="00476F5A" w:rsidRPr="00E5468B">
        <w:rPr>
          <w:rFonts w:ascii="Arial" w:hAnsi="Arial" w:cs="Arial"/>
          <w:sz w:val="22"/>
          <w:szCs w:val="22"/>
        </w:rPr>
        <w:t>185</w:t>
      </w:r>
      <w:r w:rsidR="009243B4" w:rsidRPr="00E5468B">
        <w:rPr>
          <w:rFonts w:ascii="Arial" w:hAnsi="Arial" w:cs="Arial"/>
          <w:sz w:val="22"/>
          <w:szCs w:val="22"/>
        </w:rPr>
        <w:t xml:space="preserve"> 000 </w:t>
      </w:r>
      <w:r>
        <w:rPr>
          <w:rFonts w:ascii="Arial" w:hAnsi="Arial" w:cs="Arial"/>
          <w:sz w:val="22"/>
          <w:szCs w:val="22"/>
        </w:rPr>
        <w:t>Kč</w:t>
      </w:r>
      <w:r w:rsidR="009243B4" w:rsidRPr="00E5468B">
        <w:rPr>
          <w:rFonts w:ascii="Arial" w:hAnsi="Arial" w:cs="Arial"/>
          <w:sz w:val="22"/>
          <w:szCs w:val="22"/>
        </w:rPr>
        <w:t>. Tímto se zvyšují závazné ukazatele.</w:t>
      </w:r>
      <w:r w:rsidR="00D943DD">
        <w:rPr>
          <w:rFonts w:ascii="Arial" w:hAnsi="Arial" w:cs="Arial"/>
          <w:sz w:val="22"/>
          <w:szCs w:val="22"/>
        </w:rPr>
        <w:t xml:space="preserve"> Případné nedočerpání </w:t>
      </w:r>
      <w:r w:rsidR="00476F5A" w:rsidRPr="00E5468B">
        <w:rPr>
          <w:rFonts w:ascii="Arial" w:hAnsi="Arial" w:cs="Arial"/>
          <w:sz w:val="22"/>
          <w:szCs w:val="22"/>
        </w:rPr>
        <w:t>investičního příspěvku do výše 1 000 Kč se nepožaduje k vrácení a ponechává se organizaci k dalšímu využití</w:t>
      </w:r>
      <w:r w:rsidR="00E5468B">
        <w:rPr>
          <w:rFonts w:ascii="Arial" w:hAnsi="Arial" w:cs="Arial"/>
          <w:sz w:val="22"/>
          <w:szCs w:val="22"/>
        </w:rPr>
        <w:t>.</w:t>
      </w:r>
      <w:r w:rsidR="009243B4" w:rsidRPr="00E5468B">
        <w:rPr>
          <w:rFonts w:ascii="Arial" w:hAnsi="Arial" w:cs="Arial"/>
          <w:b/>
        </w:rPr>
        <w:t xml:space="preserve">             </w:t>
      </w:r>
      <w:r w:rsidR="002359FB" w:rsidRPr="00E5468B">
        <w:rPr>
          <w:rFonts w:ascii="Arial" w:hAnsi="Arial" w:cs="Arial"/>
          <w:b/>
        </w:rPr>
        <w:t xml:space="preserve">   </w:t>
      </w:r>
    </w:p>
    <w:p w:rsidR="00086491" w:rsidRDefault="00086491">
      <w:pPr>
        <w:rPr>
          <w:rFonts w:ascii="Arial" w:hAnsi="Arial" w:cs="Arial"/>
          <w:b/>
        </w:rPr>
      </w:pPr>
    </w:p>
    <w:p w:rsidR="005034EC" w:rsidRPr="00E5468B" w:rsidRDefault="008E039D" w:rsidP="006E71D7">
      <w:pPr>
        <w:rPr>
          <w:rFonts w:ascii="Arial" w:hAnsi="Arial" w:cs="Arial"/>
          <w:bCs/>
          <w:sz w:val="22"/>
          <w:szCs w:val="22"/>
        </w:rPr>
      </w:pPr>
      <w:r w:rsidRPr="00E5468B">
        <w:rPr>
          <w:rFonts w:ascii="Arial" w:hAnsi="Arial" w:cs="Arial"/>
          <w:bCs/>
          <w:sz w:val="22"/>
          <w:szCs w:val="22"/>
        </w:rPr>
        <w:t>Odbor správních činností</w:t>
      </w:r>
      <w:r w:rsidR="00AD0671" w:rsidRPr="00E5468B">
        <w:rPr>
          <w:rFonts w:ascii="Arial" w:hAnsi="Arial" w:cs="Arial"/>
          <w:bCs/>
          <w:sz w:val="22"/>
          <w:szCs w:val="22"/>
        </w:rPr>
        <w:t>, úsek školství a kultury</w:t>
      </w:r>
      <w:r w:rsidRPr="00E5468B">
        <w:rPr>
          <w:rFonts w:ascii="Arial" w:hAnsi="Arial" w:cs="Arial"/>
          <w:bCs/>
          <w:sz w:val="22"/>
          <w:szCs w:val="22"/>
        </w:rPr>
        <w:t xml:space="preserve"> doporučuje přijmout navržen</w:t>
      </w:r>
      <w:r w:rsidR="009518A0">
        <w:rPr>
          <w:rFonts w:ascii="Arial" w:hAnsi="Arial" w:cs="Arial"/>
          <w:bCs/>
          <w:sz w:val="22"/>
          <w:szCs w:val="22"/>
        </w:rPr>
        <w:t>é</w:t>
      </w:r>
      <w:r w:rsidRPr="00E5468B">
        <w:rPr>
          <w:rFonts w:ascii="Arial" w:hAnsi="Arial" w:cs="Arial"/>
          <w:bCs/>
          <w:sz w:val="22"/>
          <w:szCs w:val="22"/>
        </w:rPr>
        <w:t xml:space="preserve"> usnesení.</w:t>
      </w:r>
    </w:p>
    <w:p w:rsidR="008E039D" w:rsidRPr="008E039D" w:rsidRDefault="008E039D">
      <w:pPr>
        <w:rPr>
          <w:rFonts w:ascii="Arial" w:hAnsi="Arial" w:cs="Arial"/>
          <w:bCs/>
        </w:rPr>
      </w:pPr>
    </w:p>
    <w:p w:rsidR="00F20B59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0D29D0" w:rsidRDefault="00C15AF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="000D29D0" w:rsidRPr="000D29D0">
        <w:rPr>
          <w:rFonts w:ascii="Arial" w:hAnsi="Arial" w:cs="Arial"/>
          <w:b/>
        </w:rPr>
        <w:t>chvaluje</w:t>
      </w:r>
    </w:p>
    <w:p w:rsidR="009243B4" w:rsidRPr="009243B4" w:rsidRDefault="009243B4" w:rsidP="009243B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9243B4">
        <w:rPr>
          <w:rFonts w:ascii="Arial" w:hAnsi="Arial" w:cs="Arial"/>
          <w:b/>
        </w:rPr>
        <w:t xml:space="preserve">zvýšení investičního příspěvku příspěvkové organizaci Městské muzeum a galerie ve Svitavách, Máchova alej 293/1, Svitavy o </w:t>
      </w:r>
      <w:r w:rsidR="00476F5A">
        <w:rPr>
          <w:rFonts w:ascii="Arial" w:hAnsi="Arial" w:cs="Arial"/>
          <w:b/>
        </w:rPr>
        <w:t>18</w:t>
      </w:r>
      <w:r w:rsidR="00CC7423">
        <w:rPr>
          <w:rFonts w:ascii="Arial" w:hAnsi="Arial" w:cs="Arial"/>
          <w:b/>
        </w:rPr>
        <w:t>5</w:t>
      </w:r>
      <w:r w:rsidR="00476F5A">
        <w:rPr>
          <w:rFonts w:ascii="Arial" w:hAnsi="Arial" w:cs="Arial"/>
          <w:b/>
        </w:rPr>
        <w:t xml:space="preserve"> 000</w:t>
      </w:r>
      <w:r w:rsidRPr="009243B4">
        <w:rPr>
          <w:rFonts w:ascii="Arial" w:hAnsi="Arial" w:cs="Arial"/>
          <w:b/>
        </w:rPr>
        <w:t xml:space="preserve"> Kč</w:t>
      </w:r>
      <w:r>
        <w:rPr>
          <w:rFonts w:ascii="Arial" w:hAnsi="Arial" w:cs="Arial"/>
          <w:b/>
        </w:rPr>
        <w:t xml:space="preserve"> na pořízení obrazů </w:t>
      </w:r>
      <w:r w:rsidRPr="009243B4">
        <w:rPr>
          <w:rFonts w:ascii="Arial" w:hAnsi="Arial" w:cs="Arial"/>
          <w:b/>
        </w:rPr>
        <w:t>dle předloženého návrhu</w:t>
      </w:r>
    </w:p>
    <w:p w:rsidR="000C29D9" w:rsidRPr="00E316D7" w:rsidRDefault="00C56881" w:rsidP="008E039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CC2B58" w:rsidRPr="00CC2B58">
        <w:rPr>
          <w:rFonts w:ascii="Arial" w:hAnsi="Arial" w:cs="Arial"/>
          <w:b/>
        </w:rPr>
        <w:t xml:space="preserve">vedoucí odboru </w:t>
      </w:r>
      <w:r w:rsidR="004F5123">
        <w:rPr>
          <w:rFonts w:ascii="Arial" w:hAnsi="Arial" w:cs="Arial"/>
          <w:b/>
        </w:rPr>
        <w:t>správních činností</w:t>
      </w:r>
    </w:p>
    <w:p w:rsidR="002F5B98" w:rsidRDefault="002F5B98" w:rsidP="00E83914">
      <w:pPr>
        <w:rPr>
          <w:rFonts w:ascii="Arial" w:hAnsi="Arial" w:cs="Arial"/>
          <w:sz w:val="22"/>
          <w:szCs w:val="22"/>
        </w:rPr>
      </w:pPr>
    </w:p>
    <w:p w:rsidR="002F5B98" w:rsidRDefault="002F5B98" w:rsidP="00E83914">
      <w:pPr>
        <w:rPr>
          <w:rFonts w:ascii="Arial" w:hAnsi="Arial" w:cs="Arial"/>
          <w:sz w:val="22"/>
          <w:szCs w:val="22"/>
        </w:rPr>
      </w:pPr>
    </w:p>
    <w:p w:rsidR="002F5B98" w:rsidRDefault="002F5B98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302411" w:rsidRDefault="0030241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302411" w:rsidRDefault="00302411" w:rsidP="00E8391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</w:t>
      </w:r>
      <w:r w:rsidR="00CC25FE">
        <w:rPr>
          <w:rFonts w:ascii="Arial" w:hAnsi="Arial" w:cs="Arial"/>
          <w:sz w:val="22"/>
          <w:szCs w:val="22"/>
        </w:rPr>
        <w:t>říloha</w:t>
      </w:r>
    </w:p>
    <w:p w:rsidR="00CC25FE" w:rsidRDefault="005C5F29" w:rsidP="00E83914">
      <w:pPr>
        <w:rPr>
          <w:rFonts w:ascii="Arial" w:hAnsi="Arial" w:cs="Arial"/>
          <w:sz w:val="22"/>
          <w:szCs w:val="22"/>
        </w:rPr>
      </w:pPr>
      <w:bookmarkStart w:id="1" w:name="_GoBack"/>
      <w:r>
        <w:rPr>
          <w:rFonts w:ascii="Arial" w:hAnsi="Arial" w:cs="Arial"/>
          <w:noProof/>
          <w:sz w:val="22"/>
          <w:szCs w:val="22"/>
        </w:rPr>
        <w:pict>
          <v:rect id="_x0000_s1026" style="position:absolute;margin-left:272.3pt;margin-top:437.35pt;width:137.6pt;height:67.45pt;z-index:251658752" fillcolor="black [3200]" strokecolor="#f2f2f2 [3041]" strokeweight="3pt">
            <v:shadow on="t" type="perspective" color="#7f7f7f [1601]" opacity=".5" offset="1pt" offset2="-1pt"/>
          </v:rect>
        </w:pict>
      </w:r>
      <w:bookmarkEnd w:id="1"/>
      <w:r w:rsidR="00CC25FE" w:rsidRPr="00CC25FE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096586" cy="6839905"/>
            <wp:effectExtent l="0" t="0" r="8890" b="0"/>
            <wp:docPr id="11020010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001025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96586" cy="6839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2411" w:rsidRDefault="00302411" w:rsidP="00E83914">
      <w:pPr>
        <w:rPr>
          <w:rFonts w:ascii="Arial" w:hAnsi="Arial" w:cs="Arial"/>
          <w:sz w:val="22"/>
          <w:szCs w:val="22"/>
        </w:rPr>
      </w:pPr>
    </w:p>
    <w:p w:rsidR="00302411" w:rsidRDefault="00302411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p w:rsidR="002359FB" w:rsidRDefault="002359FB" w:rsidP="00E83914">
      <w:pPr>
        <w:rPr>
          <w:rFonts w:ascii="Arial" w:hAnsi="Arial" w:cs="Arial"/>
          <w:sz w:val="22"/>
          <w:szCs w:val="22"/>
        </w:rPr>
      </w:pPr>
    </w:p>
    <w:sectPr w:rsidR="002359FB" w:rsidSect="0099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606" w:rsidRDefault="008D0606" w:rsidP="00E83914">
      <w:r>
        <w:separator/>
      </w:r>
    </w:p>
  </w:endnote>
  <w:endnote w:type="continuationSeparator" w:id="0">
    <w:p w:rsidR="008D0606" w:rsidRDefault="008D0606" w:rsidP="00E8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606" w:rsidRDefault="008D0606" w:rsidP="00E83914">
      <w:r>
        <w:separator/>
      </w:r>
    </w:p>
  </w:footnote>
  <w:footnote w:type="continuationSeparator" w:id="0">
    <w:p w:rsidR="008D0606" w:rsidRDefault="008D0606" w:rsidP="00E83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334BBB"/>
    <w:multiLevelType w:val="hybridMultilevel"/>
    <w:tmpl w:val="D086209C"/>
    <w:lvl w:ilvl="0" w:tplc="2AEACB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D3544"/>
    <w:multiLevelType w:val="hybridMultilevel"/>
    <w:tmpl w:val="6C0A5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1426F"/>
    <w:multiLevelType w:val="hybridMultilevel"/>
    <w:tmpl w:val="AA18E4FA"/>
    <w:lvl w:ilvl="0" w:tplc="EBD4CA6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6F9A"/>
    <w:multiLevelType w:val="hybridMultilevel"/>
    <w:tmpl w:val="3AD682F8"/>
    <w:lvl w:ilvl="0" w:tplc="10C6D9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596C3E"/>
    <w:multiLevelType w:val="hybridMultilevel"/>
    <w:tmpl w:val="EBB2A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A3890"/>
    <w:multiLevelType w:val="hybridMultilevel"/>
    <w:tmpl w:val="D8DE67C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3371D"/>
    <w:multiLevelType w:val="hybridMultilevel"/>
    <w:tmpl w:val="F6AE2A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D4328"/>
    <w:multiLevelType w:val="hybridMultilevel"/>
    <w:tmpl w:val="F88EE1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703B3"/>
    <w:multiLevelType w:val="hybridMultilevel"/>
    <w:tmpl w:val="6E9E06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33017"/>
    <w:multiLevelType w:val="hybridMultilevel"/>
    <w:tmpl w:val="F41A286A"/>
    <w:lvl w:ilvl="0" w:tplc="90C20354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F910B39"/>
    <w:multiLevelType w:val="hybridMultilevel"/>
    <w:tmpl w:val="CD303BF4"/>
    <w:lvl w:ilvl="0" w:tplc="5D9E007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FF0DDA"/>
    <w:multiLevelType w:val="hybridMultilevel"/>
    <w:tmpl w:val="50F400C0"/>
    <w:lvl w:ilvl="0" w:tplc="670814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6A3191C"/>
    <w:multiLevelType w:val="hybridMultilevel"/>
    <w:tmpl w:val="6E4CF526"/>
    <w:lvl w:ilvl="0" w:tplc="561E4848">
      <w:start w:val="5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1B7B1B"/>
    <w:multiLevelType w:val="hybridMultilevel"/>
    <w:tmpl w:val="EA869B28"/>
    <w:lvl w:ilvl="0" w:tplc="C0EA54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C5"/>
    <w:multiLevelType w:val="hybridMultilevel"/>
    <w:tmpl w:val="B8A87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3A3E9A"/>
    <w:multiLevelType w:val="hybridMultilevel"/>
    <w:tmpl w:val="335A90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67448E"/>
    <w:multiLevelType w:val="hybridMultilevel"/>
    <w:tmpl w:val="E962E98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1" w15:restartNumberingAfterBreak="0">
    <w:nsid w:val="6C996D18"/>
    <w:multiLevelType w:val="hybridMultilevel"/>
    <w:tmpl w:val="9AECC2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950CA"/>
    <w:multiLevelType w:val="hybridMultilevel"/>
    <w:tmpl w:val="F2FE97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7C5486"/>
    <w:multiLevelType w:val="hybridMultilevel"/>
    <w:tmpl w:val="E2E65772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3"/>
  </w:num>
  <w:num w:numId="5">
    <w:abstractNumId w:val="20"/>
  </w:num>
  <w:num w:numId="6">
    <w:abstractNumId w:val="16"/>
  </w:num>
  <w:num w:numId="7">
    <w:abstractNumId w:val="4"/>
  </w:num>
  <w:num w:numId="8">
    <w:abstractNumId w:val="6"/>
  </w:num>
  <w:num w:numId="9">
    <w:abstractNumId w:val="5"/>
  </w:num>
  <w:num w:numId="10">
    <w:abstractNumId w:val="3"/>
  </w:num>
  <w:num w:numId="11">
    <w:abstractNumId w:val="15"/>
  </w:num>
  <w:num w:numId="12">
    <w:abstractNumId w:val="18"/>
  </w:num>
  <w:num w:numId="13">
    <w:abstractNumId w:val="11"/>
  </w:num>
  <w:num w:numId="14">
    <w:abstractNumId w:val="14"/>
  </w:num>
  <w:num w:numId="15">
    <w:abstractNumId w:val="12"/>
  </w:num>
  <w:num w:numId="16">
    <w:abstractNumId w:val="7"/>
  </w:num>
  <w:num w:numId="17">
    <w:abstractNumId w:val="22"/>
  </w:num>
  <w:num w:numId="18">
    <w:abstractNumId w:val="21"/>
  </w:num>
  <w:num w:numId="19">
    <w:abstractNumId w:val="23"/>
  </w:num>
  <w:num w:numId="20">
    <w:abstractNumId w:val="2"/>
  </w:num>
  <w:num w:numId="21">
    <w:abstractNumId w:val="9"/>
  </w:num>
  <w:num w:numId="22">
    <w:abstractNumId w:val="10"/>
  </w:num>
  <w:num w:numId="23">
    <w:abstractNumId w:val="19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ED4"/>
    <w:rsid w:val="00027A4F"/>
    <w:rsid w:val="00034C32"/>
    <w:rsid w:val="000401BB"/>
    <w:rsid w:val="000858BC"/>
    <w:rsid w:val="00086491"/>
    <w:rsid w:val="00086977"/>
    <w:rsid w:val="000A0502"/>
    <w:rsid w:val="000B1B0A"/>
    <w:rsid w:val="000C29D9"/>
    <w:rsid w:val="000D29D0"/>
    <w:rsid w:val="000E7E22"/>
    <w:rsid w:val="000F1907"/>
    <w:rsid w:val="000F38A9"/>
    <w:rsid w:val="001551FD"/>
    <w:rsid w:val="001754D6"/>
    <w:rsid w:val="00192E12"/>
    <w:rsid w:val="00193904"/>
    <w:rsid w:val="001C178F"/>
    <w:rsid w:val="001D709C"/>
    <w:rsid w:val="001E1E46"/>
    <w:rsid w:val="001E1EA4"/>
    <w:rsid w:val="001E77A6"/>
    <w:rsid w:val="002219AD"/>
    <w:rsid w:val="002359FB"/>
    <w:rsid w:val="00267F02"/>
    <w:rsid w:val="0028120F"/>
    <w:rsid w:val="002849EB"/>
    <w:rsid w:val="002B378E"/>
    <w:rsid w:val="002C1056"/>
    <w:rsid w:val="002C5BF5"/>
    <w:rsid w:val="002E3881"/>
    <w:rsid w:val="002F5B98"/>
    <w:rsid w:val="00302411"/>
    <w:rsid w:val="00314114"/>
    <w:rsid w:val="00324630"/>
    <w:rsid w:val="0033729E"/>
    <w:rsid w:val="00357041"/>
    <w:rsid w:val="00373D49"/>
    <w:rsid w:val="00383B8F"/>
    <w:rsid w:val="00391606"/>
    <w:rsid w:val="003A79AC"/>
    <w:rsid w:val="003B52F4"/>
    <w:rsid w:val="003C62FD"/>
    <w:rsid w:val="003E34E4"/>
    <w:rsid w:val="003E3F47"/>
    <w:rsid w:val="00401924"/>
    <w:rsid w:val="00417F6A"/>
    <w:rsid w:val="00424BD4"/>
    <w:rsid w:val="0042787C"/>
    <w:rsid w:val="0043645A"/>
    <w:rsid w:val="00474D78"/>
    <w:rsid w:val="00476F5A"/>
    <w:rsid w:val="00485C8D"/>
    <w:rsid w:val="004C7A27"/>
    <w:rsid w:val="004D0F13"/>
    <w:rsid w:val="004D1BBC"/>
    <w:rsid w:val="004E2238"/>
    <w:rsid w:val="004F126B"/>
    <w:rsid w:val="004F5123"/>
    <w:rsid w:val="005009BA"/>
    <w:rsid w:val="005034EC"/>
    <w:rsid w:val="00530B11"/>
    <w:rsid w:val="0053181D"/>
    <w:rsid w:val="005407FD"/>
    <w:rsid w:val="00553395"/>
    <w:rsid w:val="00554A91"/>
    <w:rsid w:val="00555A7B"/>
    <w:rsid w:val="00573574"/>
    <w:rsid w:val="00594819"/>
    <w:rsid w:val="00597194"/>
    <w:rsid w:val="00597619"/>
    <w:rsid w:val="005C5F29"/>
    <w:rsid w:val="005D1CA8"/>
    <w:rsid w:val="005F07D1"/>
    <w:rsid w:val="005F639D"/>
    <w:rsid w:val="006160CD"/>
    <w:rsid w:val="006167B5"/>
    <w:rsid w:val="00631794"/>
    <w:rsid w:val="00661612"/>
    <w:rsid w:val="00670BBB"/>
    <w:rsid w:val="006C3B25"/>
    <w:rsid w:val="006C7BA1"/>
    <w:rsid w:val="006D13CE"/>
    <w:rsid w:val="006E0BB6"/>
    <w:rsid w:val="006E71D7"/>
    <w:rsid w:val="006F41E9"/>
    <w:rsid w:val="006F7E7D"/>
    <w:rsid w:val="007301C5"/>
    <w:rsid w:val="00745329"/>
    <w:rsid w:val="007537D8"/>
    <w:rsid w:val="00797A1E"/>
    <w:rsid w:val="007A3ED4"/>
    <w:rsid w:val="007C582F"/>
    <w:rsid w:val="007F2DFD"/>
    <w:rsid w:val="00822B8C"/>
    <w:rsid w:val="008729BD"/>
    <w:rsid w:val="0087418A"/>
    <w:rsid w:val="00876A93"/>
    <w:rsid w:val="0088007D"/>
    <w:rsid w:val="00886269"/>
    <w:rsid w:val="008A17CC"/>
    <w:rsid w:val="008A7DBE"/>
    <w:rsid w:val="008B3C77"/>
    <w:rsid w:val="008C3527"/>
    <w:rsid w:val="008C55AA"/>
    <w:rsid w:val="008C6EAA"/>
    <w:rsid w:val="008D0606"/>
    <w:rsid w:val="008D14BC"/>
    <w:rsid w:val="008E039D"/>
    <w:rsid w:val="00901ED0"/>
    <w:rsid w:val="00911078"/>
    <w:rsid w:val="009243B4"/>
    <w:rsid w:val="00942140"/>
    <w:rsid w:val="0095118A"/>
    <w:rsid w:val="009518A0"/>
    <w:rsid w:val="009562FB"/>
    <w:rsid w:val="00967A98"/>
    <w:rsid w:val="00973604"/>
    <w:rsid w:val="009777E6"/>
    <w:rsid w:val="00990552"/>
    <w:rsid w:val="009E0C83"/>
    <w:rsid w:val="00A02B1D"/>
    <w:rsid w:val="00A03357"/>
    <w:rsid w:val="00A07FA2"/>
    <w:rsid w:val="00A16FE0"/>
    <w:rsid w:val="00A21C9E"/>
    <w:rsid w:val="00A2453C"/>
    <w:rsid w:val="00A310A1"/>
    <w:rsid w:val="00A31E41"/>
    <w:rsid w:val="00A43551"/>
    <w:rsid w:val="00A54681"/>
    <w:rsid w:val="00A63C8E"/>
    <w:rsid w:val="00A86BF6"/>
    <w:rsid w:val="00A95A3C"/>
    <w:rsid w:val="00AA1785"/>
    <w:rsid w:val="00AB10E9"/>
    <w:rsid w:val="00AD0671"/>
    <w:rsid w:val="00B02C9C"/>
    <w:rsid w:val="00B141D7"/>
    <w:rsid w:val="00B45CC4"/>
    <w:rsid w:val="00B55CB1"/>
    <w:rsid w:val="00B81E46"/>
    <w:rsid w:val="00B83C9E"/>
    <w:rsid w:val="00BB0ED3"/>
    <w:rsid w:val="00BB0F72"/>
    <w:rsid w:val="00BB7FCD"/>
    <w:rsid w:val="00C06846"/>
    <w:rsid w:val="00C15AF8"/>
    <w:rsid w:val="00C2128C"/>
    <w:rsid w:val="00C31DEF"/>
    <w:rsid w:val="00C31EFD"/>
    <w:rsid w:val="00C42873"/>
    <w:rsid w:val="00C56881"/>
    <w:rsid w:val="00C64959"/>
    <w:rsid w:val="00C65C59"/>
    <w:rsid w:val="00C718E0"/>
    <w:rsid w:val="00C7651A"/>
    <w:rsid w:val="00C8656C"/>
    <w:rsid w:val="00C94440"/>
    <w:rsid w:val="00C9741C"/>
    <w:rsid w:val="00CB3836"/>
    <w:rsid w:val="00CC06FE"/>
    <w:rsid w:val="00CC0A99"/>
    <w:rsid w:val="00CC175F"/>
    <w:rsid w:val="00CC25FE"/>
    <w:rsid w:val="00CC2B58"/>
    <w:rsid w:val="00CC329C"/>
    <w:rsid w:val="00CC4A0C"/>
    <w:rsid w:val="00CC7423"/>
    <w:rsid w:val="00CD2832"/>
    <w:rsid w:val="00CD299F"/>
    <w:rsid w:val="00CD5904"/>
    <w:rsid w:val="00D214D9"/>
    <w:rsid w:val="00D41F78"/>
    <w:rsid w:val="00D52726"/>
    <w:rsid w:val="00D54770"/>
    <w:rsid w:val="00D71F7B"/>
    <w:rsid w:val="00D943DD"/>
    <w:rsid w:val="00DB119D"/>
    <w:rsid w:val="00DC228F"/>
    <w:rsid w:val="00DD7ECE"/>
    <w:rsid w:val="00DF5177"/>
    <w:rsid w:val="00E2688E"/>
    <w:rsid w:val="00E273DC"/>
    <w:rsid w:val="00E316D7"/>
    <w:rsid w:val="00E4222D"/>
    <w:rsid w:val="00E44447"/>
    <w:rsid w:val="00E4638B"/>
    <w:rsid w:val="00E5468B"/>
    <w:rsid w:val="00E5568D"/>
    <w:rsid w:val="00E83914"/>
    <w:rsid w:val="00E86427"/>
    <w:rsid w:val="00EA1CDF"/>
    <w:rsid w:val="00EA604E"/>
    <w:rsid w:val="00EA7429"/>
    <w:rsid w:val="00EE2CFC"/>
    <w:rsid w:val="00F20B59"/>
    <w:rsid w:val="00F32CD0"/>
    <w:rsid w:val="00F37379"/>
    <w:rsid w:val="00F510D6"/>
    <w:rsid w:val="00F52A3E"/>
    <w:rsid w:val="00F617B5"/>
    <w:rsid w:val="00F77BC7"/>
    <w:rsid w:val="00FA77E2"/>
    <w:rsid w:val="00FB2FCE"/>
    <w:rsid w:val="00FC1927"/>
    <w:rsid w:val="00FD1E31"/>
    <w:rsid w:val="00FD3F46"/>
    <w:rsid w:val="00FD5F5F"/>
    <w:rsid w:val="00FE6EAB"/>
    <w:rsid w:val="00FF7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880D1F35-15CB-446F-A012-322CB82C4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0552"/>
    <w:rPr>
      <w:sz w:val="24"/>
      <w:szCs w:val="24"/>
    </w:rPr>
  </w:style>
  <w:style w:type="paragraph" w:styleId="Nadpis1">
    <w:name w:val="heading 1"/>
    <w:basedOn w:val="Normln"/>
    <w:next w:val="Normln"/>
    <w:qFormat/>
    <w:rsid w:val="0099055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9055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90552"/>
    <w:pPr>
      <w:numPr>
        <w:numId w:val="0"/>
      </w:numPr>
      <w:jc w:val="both"/>
    </w:pPr>
  </w:style>
  <w:style w:type="paragraph" w:styleId="slovanseznam">
    <w:name w:val="List Number"/>
    <w:basedOn w:val="Normln"/>
    <w:rsid w:val="00990552"/>
    <w:pPr>
      <w:numPr>
        <w:numId w:val="3"/>
      </w:numPr>
    </w:pPr>
  </w:style>
  <w:style w:type="paragraph" w:styleId="Seznamsodrkami">
    <w:name w:val="List Bullet"/>
    <w:basedOn w:val="Normln"/>
    <w:autoRedefine/>
    <w:rsid w:val="00990552"/>
    <w:pPr>
      <w:numPr>
        <w:numId w:val="2"/>
      </w:numPr>
    </w:pPr>
  </w:style>
  <w:style w:type="paragraph" w:styleId="Zkladntext">
    <w:name w:val="Body Text"/>
    <w:basedOn w:val="Normln"/>
    <w:rsid w:val="0099055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99055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Odstavecseseznamem">
    <w:name w:val="List Paragraph"/>
    <w:basedOn w:val="Normln"/>
    <w:uiPriority w:val="34"/>
    <w:qFormat/>
    <w:rsid w:val="00A86BF6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83914"/>
    <w:rPr>
      <w:sz w:val="24"/>
      <w:szCs w:val="24"/>
    </w:rPr>
  </w:style>
  <w:style w:type="paragraph" w:styleId="Zpat">
    <w:name w:val="footer"/>
    <w:basedOn w:val="Normln"/>
    <w:link w:val="ZpatChar"/>
    <w:unhideWhenUsed/>
    <w:rsid w:val="00E839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83914"/>
    <w:rPr>
      <w:sz w:val="24"/>
      <w:szCs w:val="24"/>
    </w:rPr>
  </w:style>
  <w:style w:type="paragraph" w:styleId="Textbubliny">
    <w:name w:val="Balloon Text"/>
    <w:basedOn w:val="Normln"/>
    <w:link w:val="TextbublinyChar"/>
    <w:rsid w:val="009E0C8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E0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semiHidden/>
    <w:unhideWhenUsed/>
    <w:rsid w:val="00A07FA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07FA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07FA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07FA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07F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37EAF-866B-4C9D-8FCB-1FA419506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Tomáš Popelka</dc:creator>
  <cp:lastModifiedBy>Iva Kumhalová</cp:lastModifiedBy>
  <cp:revision>25</cp:revision>
  <cp:lastPrinted>2022-11-30T14:03:00Z</cp:lastPrinted>
  <dcterms:created xsi:type="dcterms:W3CDTF">2024-10-08T06:07:00Z</dcterms:created>
  <dcterms:modified xsi:type="dcterms:W3CDTF">2024-11-28T13:25:00Z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